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EB3767" w14:textId="77777777" w:rsidR="000C15B2" w:rsidRDefault="000C15B2" w:rsidP="000C15B2">
      <w:pPr>
        <w:pStyle w:val="Heading1"/>
        <w:jc w:val="center"/>
      </w:pPr>
      <w:r>
        <w:rPr>
          <w:noProof/>
        </w:rPr>
        <w:drawing>
          <wp:inline distT="0" distB="0" distL="0" distR="0" wp14:anchorId="5BD56B6D" wp14:editId="26851D4B">
            <wp:extent cx="1307128" cy="844550"/>
            <wp:effectExtent l="0" t="0" r="762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12285" cy="847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41210D" w14:textId="5BC1912C" w:rsidR="00935F4C" w:rsidRDefault="0037711E" w:rsidP="000C15B2">
      <w:pPr>
        <w:pStyle w:val="Heading1"/>
        <w:jc w:val="center"/>
      </w:pPr>
      <w:r>
        <w:t>Kamicka Natural Hair Oil - Data Sheet</w:t>
      </w:r>
    </w:p>
    <w:p w14:paraId="169DAE11" w14:textId="77777777" w:rsidR="00935F4C" w:rsidRDefault="0037711E">
      <w:r>
        <w:t>Shelf Life: 12 Months (with Natural Preservatives)</w:t>
      </w:r>
    </w:p>
    <w:p w14:paraId="3A2B7A73" w14:textId="77777777" w:rsidR="00935F4C" w:rsidRDefault="0037711E">
      <w:r>
        <w:t>Preservation System: Natural antioxidants &amp; vitamin-rich botanical extracts ensuring purity and long-lasting freshness.</w:t>
      </w:r>
    </w:p>
    <w:p w14:paraId="31055110" w14:textId="77777777" w:rsidR="00935F4C" w:rsidRDefault="0037711E">
      <w:pPr>
        <w:pStyle w:val="Heading2"/>
      </w:pPr>
      <w:r>
        <w:t>Label Claims</w:t>
      </w:r>
    </w:p>
    <w:p w14:paraId="6789704D" w14:textId="77777777" w:rsidR="000C15B2" w:rsidRDefault="000C15B2" w:rsidP="000C15B2">
      <w:r>
        <w:t xml:space="preserve">- Paraben Free - Vegan (Some Products) - SLS Free - Cruelty Free - No Artificial Colors – No Synthetic Fragrances </w:t>
      </w:r>
    </w:p>
    <w:p w14:paraId="1EA62EDD" w14:textId="33838A8A" w:rsidR="000C15B2" w:rsidRDefault="000C15B2" w:rsidP="000C15B2">
      <w:r>
        <w:t>-No Chemical Preservatives</w:t>
      </w:r>
      <w:r>
        <w:t xml:space="preserve"> -No Mineral Oil</w:t>
      </w:r>
    </w:p>
    <w:p w14:paraId="0CAA0CD8" w14:textId="77777777" w:rsidR="00935F4C" w:rsidRDefault="0037711E">
      <w:pPr>
        <w:pStyle w:val="Heading2"/>
      </w:pPr>
      <w:r>
        <w:t>Benefits of Using Natural Hair Oil</w:t>
      </w:r>
    </w:p>
    <w:p w14:paraId="72BB64A7" w14:textId="77777777" w:rsidR="00935F4C" w:rsidRDefault="0037711E">
      <w:r>
        <w:t>Kamicka Natural Hair Oils are crafted using Ayurvedic principles and pure botanical ingredients to strengthen roots, stimulate growth, and restore shine. These oils nou</w:t>
      </w:r>
      <w:r>
        <w:t>rish the scalp, reduce dandruff, and promote overall hair wellness without synthetic additives.</w:t>
      </w:r>
    </w:p>
    <w:p w14:paraId="1A113EA0" w14:textId="77777777" w:rsidR="00935F4C" w:rsidRDefault="0037711E">
      <w:pPr>
        <w:pStyle w:val="Heading3"/>
      </w:pPr>
      <w:r>
        <w:t>Key Benefits:</w:t>
      </w:r>
    </w:p>
    <w:p w14:paraId="229C3F97" w14:textId="77777777" w:rsidR="00935F4C" w:rsidRDefault="0037711E">
      <w:r>
        <w:t>- Promotes natural hair growth and reduces hair fall</w:t>
      </w:r>
      <w:r>
        <w:br/>
        <w:t>- Strengthens hair follicles and prevents thinning</w:t>
      </w:r>
      <w:r>
        <w:br/>
        <w:t>- Improves scalp health and blood circulat</w:t>
      </w:r>
      <w:r>
        <w:t>ion</w:t>
      </w:r>
      <w:r>
        <w:br/>
        <w:t>- Reduces dandruff, dryness, and premature greying</w:t>
      </w:r>
      <w:r>
        <w:br/>
        <w:t>- Free from mineral oils, silicones, and artificial fragrance</w:t>
      </w:r>
    </w:p>
    <w:p w14:paraId="5F4057EC" w14:textId="77777777" w:rsidR="00935F4C" w:rsidRDefault="0037711E">
      <w:pPr>
        <w:pStyle w:val="Heading2"/>
      </w:pPr>
      <w:r>
        <w:t>Natural vs Chemical Hair Oil</w:t>
      </w:r>
    </w:p>
    <w:tbl>
      <w:tblPr>
        <w:tblStyle w:val="GridTable2-Accent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03"/>
        <w:gridCol w:w="3503"/>
        <w:gridCol w:w="3503"/>
      </w:tblGrid>
      <w:tr w:rsidR="00935F4C" w14:paraId="0A72A39C" w14:textId="77777777" w:rsidTr="000C15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3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4279F14B" w14:textId="77777777" w:rsidR="00935F4C" w:rsidRDefault="0037711E">
            <w:r>
              <w:t>Parameter</w:t>
            </w:r>
          </w:p>
        </w:tc>
        <w:tc>
          <w:tcPr>
            <w:tcW w:w="350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B2AAE0D" w14:textId="77777777" w:rsidR="00935F4C" w:rsidRDefault="0037711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Natural Hair Oil</w:t>
            </w:r>
          </w:p>
        </w:tc>
        <w:tc>
          <w:tcPr>
            <w:tcW w:w="3503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0F640078" w14:textId="77777777" w:rsidR="00935F4C" w:rsidRDefault="0037711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Chemical Hair Oil</w:t>
            </w:r>
          </w:p>
        </w:tc>
      </w:tr>
      <w:tr w:rsidR="00935F4C" w14:paraId="7184C2EF" w14:textId="77777777" w:rsidTr="000C1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3" w:type="dxa"/>
          </w:tcPr>
          <w:p w14:paraId="6AFB4AFF" w14:textId="77777777" w:rsidR="00935F4C" w:rsidRDefault="0037711E">
            <w:r>
              <w:t>Ingredients</w:t>
            </w:r>
          </w:p>
        </w:tc>
        <w:tc>
          <w:tcPr>
            <w:tcW w:w="3503" w:type="dxa"/>
          </w:tcPr>
          <w:p w14:paraId="457902BC" w14:textId="77777777" w:rsidR="00935F4C" w:rsidRDefault="003771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Herbal extracts, cold-pressed oils</w:t>
            </w:r>
          </w:p>
        </w:tc>
        <w:tc>
          <w:tcPr>
            <w:tcW w:w="3503" w:type="dxa"/>
          </w:tcPr>
          <w:p w14:paraId="4E6AC7EE" w14:textId="77777777" w:rsidR="00935F4C" w:rsidRDefault="003771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Synthetic mineral</w:t>
            </w:r>
            <w:r>
              <w:t xml:space="preserve"> oils, silicones</w:t>
            </w:r>
          </w:p>
        </w:tc>
      </w:tr>
      <w:tr w:rsidR="00935F4C" w14:paraId="2DE52192" w14:textId="77777777" w:rsidTr="000C15B2">
        <w:trPr>
          <w:trHeight w:val="4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3" w:type="dxa"/>
          </w:tcPr>
          <w:p w14:paraId="0D3743FD" w14:textId="77777777" w:rsidR="00935F4C" w:rsidRDefault="0037711E">
            <w:r>
              <w:t>Scalp Nourishment</w:t>
            </w:r>
          </w:p>
        </w:tc>
        <w:tc>
          <w:tcPr>
            <w:tcW w:w="3503" w:type="dxa"/>
          </w:tcPr>
          <w:p w14:paraId="1C37E973" w14:textId="77777777" w:rsidR="00935F4C" w:rsidRDefault="003771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Deeply penetrates, strengthens roots</w:t>
            </w:r>
          </w:p>
        </w:tc>
        <w:tc>
          <w:tcPr>
            <w:tcW w:w="3503" w:type="dxa"/>
          </w:tcPr>
          <w:p w14:paraId="28039E85" w14:textId="77777777" w:rsidR="00935F4C" w:rsidRDefault="003771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Coats hair superficially, may block pores</w:t>
            </w:r>
          </w:p>
        </w:tc>
      </w:tr>
      <w:tr w:rsidR="00935F4C" w14:paraId="0D73BF5E" w14:textId="77777777" w:rsidTr="000C1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3" w:type="dxa"/>
          </w:tcPr>
          <w:p w14:paraId="4A459BEE" w14:textId="77777777" w:rsidR="00935F4C" w:rsidRDefault="0037711E">
            <w:r>
              <w:t>Long-Term Use</w:t>
            </w:r>
          </w:p>
        </w:tc>
        <w:tc>
          <w:tcPr>
            <w:tcW w:w="3503" w:type="dxa"/>
          </w:tcPr>
          <w:p w14:paraId="6B7BD4A5" w14:textId="77777777" w:rsidR="00935F4C" w:rsidRDefault="003771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Encourages healthy hair growth</w:t>
            </w:r>
          </w:p>
        </w:tc>
        <w:tc>
          <w:tcPr>
            <w:tcW w:w="3503" w:type="dxa"/>
          </w:tcPr>
          <w:p w14:paraId="0899C052" w14:textId="77777777" w:rsidR="00935F4C" w:rsidRDefault="003771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May lead to thinning or buildup</w:t>
            </w:r>
          </w:p>
        </w:tc>
      </w:tr>
      <w:tr w:rsidR="00935F4C" w14:paraId="110FBD8C" w14:textId="77777777" w:rsidTr="000C15B2">
        <w:trPr>
          <w:trHeight w:val="2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3" w:type="dxa"/>
          </w:tcPr>
          <w:p w14:paraId="2C8127C1" w14:textId="77777777" w:rsidR="00935F4C" w:rsidRDefault="0037711E">
            <w:r>
              <w:t>Fragrance</w:t>
            </w:r>
          </w:p>
        </w:tc>
        <w:tc>
          <w:tcPr>
            <w:tcW w:w="3503" w:type="dxa"/>
          </w:tcPr>
          <w:p w14:paraId="71DEF033" w14:textId="77777777" w:rsidR="00935F4C" w:rsidRDefault="003771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Natural essential oils</w:t>
            </w:r>
          </w:p>
        </w:tc>
        <w:tc>
          <w:tcPr>
            <w:tcW w:w="3503" w:type="dxa"/>
          </w:tcPr>
          <w:p w14:paraId="10B1D39C" w14:textId="77777777" w:rsidR="00935F4C" w:rsidRDefault="003771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Artificial perfumes</w:t>
            </w:r>
          </w:p>
        </w:tc>
      </w:tr>
      <w:tr w:rsidR="00935F4C" w14:paraId="3E534E88" w14:textId="77777777" w:rsidTr="000C1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3" w:type="dxa"/>
          </w:tcPr>
          <w:p w14:paraId="23E76E57" w14:textId="77777777" w:rsidR="00935F4C" w:rsidRDefault="0037711E">
            <w:r>
              <w:t>Preservatives</w:t>
            </w:r>
          </w:p>
        </w:tc>
        <w:tc>
          <w:tcPr>
            <w:tcW w:w="3503" w:type="dxa"/>
          </w:tcPr>
          <w:p w14:paraId="0080C837" w14:textId="77777777" w:rsidR="00935F4C" w:rsidRDefault="003771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Natural antioxidants</w:t>
            </w:r>
          </w:p>
        </w:tc>
        <w:tc>
          <w:tcPr>
            <w:tcW w:w="3503" w:type="dxa"/>
          </w:tcPr>
          <w:p w14:paraId="678D99D4" w14:textId="77777777" w:rsidR="00935F4C" w:rsidRDefault="003771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Parabens and synthetic stabilizers</w:t>
            </w:r>
          </w:p>
        </w:tc>
      </w:tr>
      <w:tr w:rsidR="00935F4C" w14:paraId="1D462FE1" w14:textId="77777777" w:rsidTr="000C15B2">
        <w:trPr>
          <w:trHeight w:val="4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3" w:type="dxa"/>
          </w:tcPr>
          <w:p w14:paraId="1CF887A8" w14:textId="77777777" w:rsidR="00935F4C" w:rsidRDefault="0037711E">
            <w:r>
              <w:t>Safety</w:t>
            </w:r>
          </w:p>
        </w:tc>
        <w:tc>
          <w:tcPr>
            <w:tcW w:w="3503" w:type="dxa"/>
          </w:tcPr>
          <w:p w14:paraId="0579001E" w14:textId="77777777" w:rsidR="00935F4C" w:rsidRDefault="003771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Gentle and non-toxic</w:t>
            </w:r>
          </w:p>
        </w:tc>
        <w:tc>
          <w:tcPr>
            <w:tcW w:w="3503" w:type="dxa"/>
          </w:tcPr>
          <w:p w14:paraId="0E062856" w14:textId="77777777" w:rsidR="00935F4C" w:rsidRDefault="003771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May cause irritation or sensitivity</w:t>
            </w:r>
          </w:p>
        </w:tc>
      </w:tr>
    </w:tbl>
    <w:p w14:paraId="460F05F2" w14:textId="6709A69C" w:rsidR="000C15B2" w:rsidRDefault="000C15B2">
      <w:pPr>
        <w:pStyle w:val="Heading2"/>
      </w:pPr>
    </w:p>
    <w:p w14:paraId="784990D3" w14:textId="77777777" w:rsidR="000C15B2" w:rsidRPr="000C15B2" w:rsidRDefault="000C15B2" w:rsidP="000C15B2"/>
    <w:p w14:paraId="05E616E9" w14:textId="77777777" w:rsidR="000C15B2" w:rsidRDefault="000C15B2">
      <w:pPr>
        <w:pStyle w:val="Heading2"/>
      </w:pPr>
    </w:p>
    <w:p w14:paraId="28A78CE7" w14:textId="2E5B76B7" w:rsidR="00935F4C" w:rsidRDefault="0037711E">
      <w:pPr>
        <w:pStyle w:val="Heading2"/>
      </w:pPr>
      <w:r>
        <w:t>Product Range &amp; Benefits</w:t>
      </w:r>
    </w:p>
    <w:tbl>
      <w:tblPr>
        <w:tblStyle w:val="GridTable6Colorful-Accent5"/>
        <w:tblW w:w="0" w:type="auto"/>
        <w:tblLook w:val="04A0" w:firstRow="1" w:lastRow="0" w:firstColumn="1" w:lastColumn="0" w:noHBand="0" w:noVBand="1"/>
      </w:tblPr>
      <w:tblGrid>
        <w:gridCol w:w="3513"/>
        <w:gridCol w:w="3513"/>
        <w:gridCol w:w="3513"/>
      </w:tblGrid>
      <w:tr w:rsidR="00935F4C" w14:paraId="525F5EEC" w14:textId="77777777" w:rsidTr="000C15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3" w:type="dxa"/>
          </w:tcPr>
          <w:p w14:paraId="3ED53C4E" w14:textId="77777777" w:rsidR="00935F4C" w:rsidRDefault="0037711E">
            <w:r>
              <w:t>Hair Oil Variant</w:t>
            </w:r>
          </w:p>
        </w:tc>
        <w:tc>
          <w:tcPr>
            <w:tcW w:w="3513" w:type="dxa"/>
          </w:tcPr>
          <w:p w14:paraId="157753A1" w14:textId="77777777" w:rsidR="00935F4C" w:rsidRDefault="0037711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Target Concern</w:t>
            </w:r>
          </w:p>
        </w:tc>
        <w:tc>
          <w:tcPr>
            <w:tcW w:w="3513" w:type="dxa"/>
          </w:tcPr>
          <w:p w14:paraId="1DD0126B" w14:textId="77777777" w:rsidR="00935F4C" w:rsidRDefault="0037711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Primary Benefits</w:t>
            </w:r>
          </w:p>
        </w:tc>
      </w:tr>
      <w:tr w:rsidR="00935F4C" w14:paraId="031E7D65" w14:textId="77777777" w:rsidTr="000C1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3" w:type="dxa"/>
          </w:tcPr>
          <w:p w14:paraId="2FC96B96" w14:textId="77777777" w:rsidR="00935F4C" w:rsidRDefault="0037711E">
            <w:r>
              <w:t>Hair Growth Magic Oil</w:t>
            </w:r>
          </w:p>
        </w:tc>
        <w:tc>
          <w:tcPr>
            <w:tcW w:w="3513" w:type="dxa"/>
          </w:tcPr>
          <w:p w14:paraId="5D3129E4" w14:textId="77777777" w:rsidR="00935F4C" w:rsidRDefault="003771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Balding, hair thickness</w:t>
            </w:r>
            <w:r>
              <w:t>, hairfall</w:t>
            </w:r>
          </w:p>
        </w:tc>
        <w:tc>
          <w:tcPr>
            <w:tcW w:w="3513" w:type="dxa"/>
          </w:tcPr>
          <w:p w14:paraId="4220E5D9" w14:textId="77777777" w:rsidR="00935F4C" w:rsidRDefault="003771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Strengthens roots, promotes new growth, reduces hair fall</w:t>
            </w:r>
          </w:p>
        </w:tc>
      </w:tr>
      <w:tr w:rsidR="00935F4C" w14:paraId="15BB0062" w14:textId="77777777" w:rsidTr="000C15B2">
        <w:trPr>
          <w:trHeight w:val="5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3" w:type="dxa"/>
          </w:tcPr>
          <w:p w14:paraId="43BD2AB6" w14:textId="77777777" w:rsidR="00935F4C" w:rsidRDefault="0037711E">
            <w:r>
              <w:t>Aloevera Hair Oil</w:t>
            </w:r>
          </w:p>
        </w:tc>
        <w:tc>
          <w:tcPr>
            <w:tcW w:w="3513" w:type="dxa"/>
          </w:tcPr>
          <w:p w14:paraId="4B1C699A" w14:textId="77777777" w:rsidR="00935F4C" w:rsidRDefault="003771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Dry, frizzy hair</w:t>
            </w:r>
          </w:p>
        </w:tc>
        <w:tc>
          <w:tcPr>
            <w:tcW w:w="3513" w:type="dxa"/>
          </w:tcPr>
          <w:p w14:paraId="1C0C0F7D" w14:textId="77777777" w:rsidR="00935F4C" w:rsidRDefault="003771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Hydrates, improves texture, restores shine</w:t>
            </w:r>
          </w:p>
        </w:tc>
      </w:tr>
      <w:tr w:rsidR="00935F4C" w14:paraId="0E5F7535" w14:textId="77777777" w:rsidTr="000C1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3" w:type="dxa"/>
          </w:tcPr>
          <w:p w14:paraId="420A7E80" w14:textId="77777777" w:rsidR="00935F4C" w:rsidRDefault="0037711E">
            <w:r>
              <w:t>Rosemary &amp; Chamomile Hair Oil</w:t>
            </w:r>
          </w:p>
        </w:tc>
        <w:tc>
          <w:tcPr>
            <w:tcW w:w="3513" w:type="dxa"/>
          </w:tcPr>
          <w:p w14:paraId="27A3D89B" w14:textId="77777777" w:rsidR="00935F4C" w:rsidRDefault="003771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Coloured hair</w:t>
            </w:r>
          </w:p>
        </w:tc>
        <w:tc>
          <w:tcPr>
            <w:tcW w:w="3513" w:type="dxa"/>
          </w:tcPr>
          <w:p w14:paraId="53B97F8F" w14:textId="77777777" w:rsidR="00935F4C" w:rsidRDefault="003771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Nourishes, prevents colour fading, adds smoothness</w:t>
            </w:r>
          </w:p>
        </w:tc>
      </w:tr>
      <w:tr w:rsidR="00935F4C" w14:paraId="07C6B3E8" w14:textId="77777777" w:rsidTr="000C15B2">
        <w:trPr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3" w:type="dxa"/>
          </w:tcPr>
          <w:p w14:paraId="7F202713" w14:textId="77777777" w:rsidR="00935F4C" w:rsidRDefault="0037711E">
            <w:r>
              <w:t>Hibiscus Hair Oil</w:t>
            </w:r>
          </w:p>
        </w:tc>
        <w:tc>
          <w:tcPr>
            <w:tcW w:w="3513" w:type="dxa"/>
          </w:tcPr>
          <w:p w14:paraId="0F880648" w14:textId="77777777" w:rsidR="00935F4C" w:rsidRDefault="003771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Premature greying</w:t>
            </w:r>
          </w:p>
        </w:tc>
        <w:tc>
          <w:tcPr>
            <w:tcW w:w="3513" w:type="dxa"/>
          </w:tcPr>
          <w:p w14:paraId="7065ADBA" w14:textId="77777777" w:rsidR="00935F4C" w:rsidRDefault="003771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Rich in antioxidants, enhances natural colour</w:t>
            </w:r>
          </w:p>
        </w:tc>
      </w:tr>
      <w:tr w:rsidR="00935F4C" w14:paraId="51708382" w14:textId="77777777" w:rsidTr="000C1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3" w:type="dxa"/>
          </w:tcPr>
          <w:p w14:paraId="6CF07E28" w14:textId="77777777" w:rsidR="00935F4C" w:rsidRDefault="0037711E">
            <w:r>
              <w:t>Blackseed &amp; Castor Hair Oil</w:t>
            </w:r>
          </w:p>
        </w:tc>
        <w:tc>
          <w:tcPr>
            <w:tcW w:w="3513" w:type="dxa"/>
          </w:tcPr>
          <w:p w14:paraId="6124AB2E" w14:textId="77777777" w:rsidR="00935F4C" w:rsidRDefault="003771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Hair growth</w:t>
            </w:r>
          </w:p>
        </w:tc>
        <w:tc>
          <w:tcPr>
            <w:tcW w:w="3513" w:type="dxa"/>
          </w:tcPr>
          <w:p w14:paraId="56C7FE38" w14:textId="77777777" w:rsidR="00935F4C" w:rsidRDefault="003771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Boosts growth, improves thickness, prevents split ends</w:t>
            </w:r>
          </w:p>
        </w:tc>
      </w:tr>
    </w:tbl>
    <w:p w14:paraId="6471F1E8" w14:textId="77777777" w:rsidR="00935F4C" w:rsidRDefault="0037711E">
      <w:pPr>
        <w:pStyle w:val="Heading2"/>
      </w:pPr>
      <w:r>
        <w:t>Usage Instructions</w:t>
      </w:r>
    </w:p>
    <w:p w14:paraId="025A4FC4" w14:textId="77777777" w:rsidR="00935F4C" w:rsidRDefault="0037711E">
      <w:r>
        <w:t xml:space="preserve">- Warm a small amount of oil and massage gently into </w:t>
      </w:r>
      <w:r>
        <w:t>scalp and hair roots for 5–10 minutes.</w:t>
      </w:r>
      <w:r>
        <w:br/>
        <w:t>- Leave overnight or for at least 1 hour before washing with a mild shampoo.</w:t>
      </w:r>
      <w:r>
        <w:br/>
        <w:t>- Use 2–3 times a week for best results.</w:t>
      </w:r>
    </w:p>
    <w:p w14:paraId="5DB2B6B1" w14:textId="77777777" w:rsidR="00935F4C" w:rsidRDefault="0037711E">
      <w:pPr>
        <w:pStyle w:val="Heading2"/>
      </w:pPr>
      <w:r>
        <w:t>Storage</w:t>
      </w:r>
    </w:p>
    <w:p w14:paraId="2C178FC0" w14:textId="77777777" w:rsidR="00935F4C" w:rsidRDefault="0037711E">
      <w:r>
        <w:t>- Keep tightly capped in a cool, dry place away from sunlight.</w:t>
      </w:r>
      <w:r>
        <w:br/>
        <w:t>- Avoid water contact inside</w:t>
      </w:r>
      <w:r>
        <w:t xml:space="preserve"> the bottle.</w:t>
      </w:r>
    </w:p>
    <w:p w14:paraId="2D5CDD1A" w14:textId="77777777" w:rsidR="000C15B2" w:rsidRDefault="000C15B2" w:rsidP="000C15B2">
      <w:r>
        <w:t>Customization Option available.</w:t>
      </w:r>
    </w:p>
    <w:p w14:paraId="5E9AF58D" w14:textId="77777777" w:rsidR="000C15B2" w:rsidRDefault="000C15B2" w:rsidP="000C15B2">
      <w:pPr>
        <w:jc w:val="center"/>
      </w:pPr>
      <w:r>
        <w:t>Gentle by Nature, Pure by Care.</w:t>
      </w:r>
      <w:r>
        <w:br/>
      </w:r>
      <w:r>
        <w:br/>
        <w:t xml:space="preserve">Manufactured by </w:t>
      </w:r>
      <w:r w:rsidRPr="00091874">
        <w:rPr>
          <w:b/>
          <w:bCs/>
        </w:rPr>
        <w:t>Kamicka Organic Products Pvt. Ltd.</w:t>
      </w:r>
      <w:r>
        <w:br/>
        <w:t xml:space="preserve">Made in India | </w:t>
      </w:r>
      <w:hyperlink r:id="rId7" w:history="1">
        <w:r w:rsidRPr="00F908FC">
          <w:rPr>
            <w:rStyle w:val="Hyperlink"/>
          </w:rPr>
          <w:t>www.kamicka.com</w:t>
        </w:r>
      </w:hyperlink>
      <w:r>
        <w:t xml:space="preserve"> | +91-7801828095 | business@kamicka.com</w:t>
      </w:r>
    </w:p>
    <w:p w14:paraId="79CB0A85" w14:textId="77777777" w:rsidR="000C15B2" w:rsidRDefault="000C15B2" w:rsidP="000C15B2"/>
    <w:p w14:paraId="5B58D7BE" w14:textId="522D427F" w:rsidR="00935F4C" w:rsidRDefault="00935F4C" w:rsidP="000C15B2"/>
    <w:sectPr w:rsidR="00935F4C" w:rsidSect="000C15B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C15B2"/>
    <w:rsid w:val="0015074B"/>
    <w:rsid w:val="0029639D"/>
    <w:rsid w:val="00326F90"/>
    <w:rsid w:val="0037711E"/>
    <w:rsid w:val="00935F4C"/>
    <w:rsid w:val="00AA1D8D"/>
    <w:rsid w:val="00B47730"/>
    <w:rsid w:val="00CB0664"/>
    <w:rsid w:val="00CB320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3ECA80D"/>
  <w14:defaultImageDpi w14:val="300"/>
  <w15:docId w15:val="{AAC55B3B-BDCE-4E33-A06D-D91EE8188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dTable4-Accent4">
    <w:name w:val="Grid Table 4 Accent 4"/>
    <w:basedOn w:val="TableNormal"/>
    <w:uiPriority w:val="49"/>
    <w:rsid w:val="000C15B2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2-Accent4">
    <w:name w:val="Grid Table 2 Accent 4"/>
    <w:basedOn w:val="TableNormal"/>
    <w:uiPriority w:val="47"/>
    <w:rsid w:val="000C15B2"/>
    <w:pPr>
      <w:spacing w:after="0" w:line="240" w:lineRule="auto"/>
    </w:pPr>
    <w:tblPr>
      <w:tblStyleRowBandSize w:val="1"/>
      <w:tblStyleColBandSize w:val="1"/>
      <w:tblBorders>
        <w:top w:val="single" w:sz="2" w:space="0" w:color="B2A1C7" w:themeColor="accent4" w:themeTint="99"/>
        <w:bottom w:val="single" w:sz="2" w:space="0" w:color="B2A1C7" w:themeColor="accent4" w:themeTint="99"/>
        <w:insideH w:val="single" w:sz="2" w:space="0" w:color="B2A1C7" w:themeColor="accent4" w:themeTint="99"/>
        <w:insideV w:val="single" w:sz="2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A1C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0C15B2"/>
    <w:pPr>
      <w:spacing w:after="0" w:line="240" w:lineRule="auto"/>
    </w:pPr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0C15B2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character" w:styleId="Hyperlink">
    <w:name w:val="Hyperlink"/>
    <w:basedOn w:val="DefaultParagraphFont"/>
    <w:uiPriority w:val="99"/>
    <w:unhideWhenUsed/>
    <w:rsid w:val="000C15B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kamicka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387</Words>
  <Characters>2211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2593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Sandeep Prasad</cp:lastModifiedBy>
  <cp:revision>2</cp:revision>
  <dcterms:created xsi:type="dcterms:W3CDTF">2026-01-09T07:44:00Z</dcterms:created>
  <dcterms:modified xsi:type="dcterms:W3CDTF">2026-01-09T07:44:00Z</dcterms:modified>
  <cp:category/>
</cp:coreProperties>
</file>